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D0" w:rsidRDefault="007415D0" w:rsidP="005D3C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</w:t>
      </w:r>
      <w:r w:rsidR="005D3C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мероприятий </w:t>
      </w:r>
      <w:r w:rsidR="00E60C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коллективах образовательных организаций, с родителями</w:t>
      </w:r>
      <w:r w:rsidR="00E60C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D3C17" w:rsidRPr="00E60C09" w:rsidRDefault="005D3C17" w:rsidP="005D3C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1.  </w:t>
      </w: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реимущества регистрации на портале госуслуг и активации кода личности в ЕСИА:</w:t>
      </w:r>
    </w:p>
    <w:p w:rsidR="007415D0" w:rsidRPr="00E60C09" w:rsidRDefault="007415D0" w:rsidP="007415D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0C09">
        <w:rPr>
          <w:rFonts w:ascii="Times New Roman" w:hAnsi="Times New Roman" w:cs="Times New Roman"/>
          <w:b/>
          <w:sz w:val="28"/>
          <w:szCs w:val="28"/>
        </w:rPr>
        <w:t xml:space="preserve">Доступ ко всем услугам через один информационный ресурс - gosuslugi.ru </w:t>
      </w: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Портал госуслуг - единый государственный информационный ресурс, обеспечивающий доступ к получению федеральных, региональных и муниципальных услуг в электронном виде. </w:t>
      </w: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На сегодняшний день в каталоге услуг портала опубликованы 356 федеральных услуг, 67 услуг, предоставляемых краевыми ведомствами, 42 муниципальные услуги. Жителям края также доступны услуги органов власти других регионов страны. </w:t>
      </w: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Каталог постоянно пополняется новыми услугами. </w:t>
      </w: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>Так, с начала текущего года для пользователей портала госуслуг добавилось 28 федеральных услуг, которые могут оказываться в электронном виде. В частности, услуги ПФР - установление страховых пенсий и пенсий по государственному пенсионному обеспечению, МВД - выдача разрешения на хранение оружия и (или) патронов; осуществление миграционного учета в Российской Федерации и другие.</w:t>
      </w:r>
    </w:p>
    <w:p w:rsidR="007415D0" w:rsidRPr="00E60C09" w:rsidRDefault="007415D0" w:rsidP="00741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Экономит время и силы 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на портале позволяет пользователям экономить собственное время при получении той или иной услуги. 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записать ребенка в детский сад, </w:t>
      </w:r>
      <w:proofErr w:type="gramStart"/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оплатить штраф ГИБДД</w:t>
      </w:r>
      <w:proofErr w:type="gramEnd"/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получить загранпаспорт или оформить прописку по месту жительства можно, не покидая дом или рабочее место. Не нужно подстраиваться под режим работы органа власти и график приема граждан. Заявление можно направить в удобное время суток. Портал работает 24 часа.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получении </w:t>
      </w:r>
      <w:r w:rsidRPr="00E60C09">
        <w:rPr>
          <w:rFonts w:ascii="Times New Roman" w:hAnsi="Times New Roman" w:cs="Times New Roman"/>
          <w:sz w:val="28"/>
          <w:szCs w:val="28"/>
        </w:rPr>
        <w:t xml:space="preserve">ряда услуг информационного характера посещать орган власти не понадобится, например, сведения о штрафах ГИБДД, налоговой задолженности физических лиц, их пенсионных накоплениях, по исполнительным производствам, сведения об успеваемости ребенка и т.д. </w:t>
      </w: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По отдельным услугам посетить орган власти потребуется один раз – для получения результата и сверки оригиналов документов в случае, если они не заверены квалифицированной электронной подписью. При этом ждать в очереди не придется: сотрудник ведомства примет заявителя в назначенное время. Например, при получении муниципальной услуги «Передача в собственность граждан жилых помещений муниципального жилищного </w:t>
      </w:r>
      <w:r w:rsidRPr="00E60C09">
        <w:rPr>
          <w:rFonts w:ascii="Times New Roman" w:hAnsi="Times New Roman" w:cs="Times New Roman"/>
          <w:sz w:val="28"/>
          <w:szCs w:val="28"/>
        </w:rPr>
        <w:lastRenderedPageBreak/>
        <w:t>фонда муниципального образования, занимаемых ими на условиях социального найма» заявителю необходимо прийти в орган местного самоуправления для подписания договора передачи жилого помещения в собственность.</w:t>
      </w: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09">
        <w:rPr>
          <w:rFonts w:ascii="Times New Roman" w:hAnsi="Times New Roman" w:cs="Times New Roman"/>
          <w:b/>
          <w:sz w:val="28"/>
          <w:szCs w:val="28"/>
        </w:rPr>
        <w:t>Экономит деньги при получении платных услуг</w:t>
      </w:r>
    </w:p>
    <w:p w:rsidR="007415D0" w:rsidRPr="00E60C09" w:rsidRDefault="007415D0" w:rsidP="007415D0">
      <w:pPr>
        <w:pStyle w:val="Default"/>
        <w:jc w:val="both"/>
        <w:rPr>
          <w:color w:val="auto"/>
          <w:sz w:val="28"/>
          <w:szCs w:val="28"/>
        </w:rPr>
      </w:pPr>
      <w:r w:rsidRPr="00E60C09">
        <w:rPr>
          <w:color w:val="auto"/>
          <w:sz w:val="28"/>
          <w:szCs w:val="28"/>
        </w:rPr>
        <w:t xml:space="preserve">Пользователи портала, заказав и оплатив услуги через </w:t>
      </w:r>
      <w:r w:rsidRPr="00E60C09">
        <w:rPr>
          <w:b/>
          <w:color w:val="auto"/>
          <w:sz w:val="28"/>
          <w:szCs w:val="28"/>
          <w:shd w:val="clear" w:color="auto" w:fill="FFFFFF"/>
        </w:rPr>
        <w:t>gosuslugi.ru,</w:t>
      </w:r>
      <w:r w:rsidRPr="00E60C09">
        <w:rPr>
          <w:color w:val="auto"/>
          <w:sz w:val="28"/>
          <w:szCs w:val="28"/>
        </w:rPr>
        <w:t xml:space="preserve"> получают скидки на оплату госпошлины в размере 30%. </w:t>
      </w:r>
    </w:p>
    <w:p w:rsidR="007415D0" w:rsidRPr="00E60C09" w:rsidRDefault="007415D0" w:rsidP="0074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К примеру, при получении загранпаспорта нового образца через gosuslugi.ru гражданин вместо госпошлины в 3500 руб. заплатит лишь 2450 руб. </w:t>
      </w:r>
    </w:p>
    <w:p w:rsidR="007415D0" w:rsidRPr="00E60C09" w:rsidRDefault="007415D0" w:rsidP="0074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09">
        <w:rPr>
          <w:rFonts w:ascii="Times New Roman" w:hAnsi="Times New Roman" w:cs="Times New Roman"/>
          <w:b/>
          <w:sz w:val="28"/>
          <w:szCs w:val="28"/>
        </w:rPr>
        <w:t>Держит в курсе и помогает исправить ошибки</w:t>
      </w: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>Пользователи портала при заказе услуг в электронном виде автоматически получают сообщения об этапах рассмотрения заявления. Например, портал госуслуг сообщит, когда заявление на загранпаспорт пройдет проверку, когда начнется изготовление паспорта и когда он будет готов.</w:t>
      </w: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Если что-то пойдет не так и в документах найдется ошибка, заявитель узнает об этом первым: портал направит соответствующее уведомление по электронной почте или в мобильном приложении. Устранить допущенные ошибки в заявлении, дополнить перечень недостающими документами можно также в Личном кабинете портала госуслуг. </w:t>
      </w: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09">
        <w:rPr>
          <w:rFonts w:ascii="Times New Roman" w:hAnsi="Times New Roman" w:cs="Times New Roman"/>
          <w:b/>
          <w:sz w:val="28"/>
          <w:szCs w:val="28"/>
        </w:rPr>
        <w:t>Радует пользователей полезными нововведениям</w:t>
      </w:r>
      <w:r w:rsidRPr="00E60C09">
        <w:rPr>
          <w:rFonts w:ascii="Times New Roman" w:hAnsi="Times New Roman" w:cs="Times New Roman"/>
          <w:b/>
          <w:sz w:val="28"/>
          <w:szCs w:val="28"/>
        </w:rPr>
        <w:t>и</w:t>
      </w:r>
    </w:p>
    <w:p w:rsidR="007415D0" w:rsidRPr="00E60C09" w:rsidRDefault="007415D0" w:rsidP="00741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</w:rPr>
        <w:t>Одним из полезных нововведений стала рассылка пользователям портала уведомлений о необходимости замены водительского удостоверения и паспорта гражданина РФ с истекшим сроком действия;</w:t>
      </w:r>
    </w:p>
    <w:p w:rsidR="007415D0" w:rsidRPr="00E60C09" w:rsidRDefault="007415D0" w:rsidP="00741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D0" w:rsidRPr="00E60C09" w:rsidRDefault="007415D0" w:rsidP="0074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установления мобильного приложения, через который можно зарегистрироваться на портале, следить за судебными и налоговыми задолженностями, оплачивать штрафы ГИБДД, обращаться в службу поддержки и контролировать статус заявлений по услугам.</w:t>
      </w:r>
    </w:p>
    <w:p w:rsidR="007415D0" w:rsidRPr="00E60C09" w:rsidRDefault="007415D0" w:rsidP="0074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настройки уведомлений о поступлении новых штрафов ГИБДД или новых задолженностях, когда они попадут в базы данных.</w:t>
      </w:r>
    </w:p>
    <w:p w:rsidR="007415D0" w:rsidRPr="00E60C09" w:rsidRDefault="007415D0" w:rsidP="007415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Вовремя полученное уведомление о поступлении штрафа ГИБДД позволит оплатить его с 50% скидкой. </w:t>
      </w:r>
    </w:p>
    <w:p w:rsidR="007415D0" w:rsidRPr="00E60C09" w:rsidRDefault="007415D0" w:rsidP="007415D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Дополнительные возможности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на gosuslugi.ru и активация кода личности в ЕСИА обеспечивает доступ пользователей к популярным государственным ресурсам: 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пользователь портала госуслуг автоматически получает вход к </w:t>
      </w: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«Личному кабинету застрахованного лица» на сайте Пенсионного фонда России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через который можно получать широкий перечень услуг ПФР, а 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также знакомиться с информацией о пенсионных правах (о периодах трудовой деятельности, местах работы, о размере начисленных работодателями страховых взносов, о сформированных пенсионных накоплениях).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Доступ к Общероссийской базе вакансий «Работа в России», trudvsem.ru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государственная информационная система Федеральной службы по труду и занятости, содержащая достоверную и полную базу вакансий, в которой есть сведения о рабочих местах во всех регионах страны. Заинтересованные граждане могут ознакомиться с вакансиями Алтайского края, либо иного региона; получить доступ к информации об инвестиционных проектах в крае и о региональных программах в сфере занятости населения;  составить и опубликовывать резюме (оставить отклики на вакансии); оценить транспортную доступность вакансии на интерактивной карте; отследить актуальные новости ЦЗН, например, о проведении ярмарок вакансий, единых информационных дней службы занятости и других мероприятиях.</w:t>
      </w:r>
    </w:p>
    <w:p w:rsidR="007415D0" w:rsidRPr="00E60C09" w:rsidRDefault="007415D0" w:rsidP="007415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Доступ к Интернет-ресурсу «Российская общественная инициатива» www.roi.ru. 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единственной площадке по сбору гражданских инициатив, которые при соответствующей поддержке общественности становятся обязательными для рассмотрения органами государственной власти. 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Pr="00E60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порядке регистрации на портале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</w:rPr>
        <w:t xml:space="preserve">Регистрации на портале госуслуг проста и бесплатна. В общей сложности занимает не более 15 минут. Будущему пользователю 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gosuslugi.ru</w:t>
      </w:r>
      <w:r w:rsidRPr="00E60C0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учётную запись. </w:t>
      </w:r>
    </w:p>
    <w:p w:rsidR="007415D0" w:rsidRPr="00E60C09" w:rsidRDefault="007415D0" w:rsidP="007415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количества введённых данных, это может быть: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упрощённая учётная запись (требуется указать телефон/электронную почту);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стандартная учётная запись (требуется указать ФИО, данные паспорта, СНИЛС); 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подтверждённая учётная запись (требуется получить код активации личности и указать его на портале госуслуг).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уровень регистрации предоставляет доступ к разному набору услуг: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Так, при регистрации с использованием упрощенной и стандартной записей пользователи gosuslugi.ru могут получать информацию о порядке предоставления услуг, знакомиться с бланками заявлений, а также получать ряд услуг справочного характера (сведения о штрафах ГИБДД, налоговой задолженности физических лиц и др.).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того</w:t>
      </w:r>
      <w:r w:rsidR="00E60C09"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заказывать услуги на gosuslugi.ru, прикреплять и оправлять необходимые документы, отслеживать этапы рассмотрения заявления требуется активировать Личный кабинет портала госуслуг, доступ к которому можно получить заказной почтой либо в ближайшем центре обслуживания, осуществляющем подтверждение личности пользователей ЕСИА. На сегодняшний день в Алтайском крае открыто более 350 таких центров. Их перечень, информация о местонахождении и графике работы размещена на портале госуслуг в Разделе «Помощи и поддержка»: </w:t>
      </w:r>
      <w:hyperlink r:id="rId5" w:history="1">
        <w:r w:rsidRPr="00E60C0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https://www.gosuslugi.ru/help/address</w:t>
        </w:r>
      </w:hyperlink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r w:rsidRPr="00E60C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данном случае необходимо перечислить перечень ЦО ЕСИА с адресами, открытых в муниципальном районе).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Подробные инструкции по регистрации на портале размещены в специальном разделе портала госуслуг «Помощь и поддержка». Телефон технической поддержки gosuslugi.ru 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09">
        <w:rPr>
          <w:rFonts w:ascii="Times New Roman" w:hAnsi="Times New Roman" w:cs="Times New Roman"/>
          <w:sz w:val="28"/>
          <w:szCs w:val="28"/>
          <w:shd w:val="clear" w:color="auto" w:fill="FFFFFF"/>
        </w:rPr>
        <w:t>8-800-100-70-10 (звонок бесплатный).</w:t>
      </w:r>
    </w:p>
    <w:p w:rsidR="007415D0" w:rsidRPr="00E60C09" w:rsidRDefault="007415D0" w:rsidP="007415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EB3" w:rsidRPr="00E60C09" w:rsidRDefault="00823EB3">
      <w:pPr>
        <w:rPr>
          <w:rFonts w:ascii="Times New Roman" w:hAnsi="Times New Roman" w:cs="Times New Roman"/>
        </w:rPr>
      </w:pPr>
    </w:p>
    <w:sectPr w:rsidR="00823EB3" w:rsidRPr="00E6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D0"/>
    <w:rsid w:val="005D3C17"/>
    <w:rsid w:val="007415D0"/>
    <w:rsid w:val="00823EB3"/>
    <w:rsid w:val="00934B46"/>
    <w:rsid w:val="00E6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5D0"/>
    <w:rPr>
      <w:color w:val="0000FF"/>
      <w:u w:val="single"/>
    </w:rPr>
  </w:style>
  <w:style w:type="paragraph" w:customStyle="1" w:styleId="Default">
    <w:name w:val="Default"/>
    <w:rsid w:val="00741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5D0"/>
    <w:rPr>
      <w:color w:val="0000FF"/>
      <w:u w:val="single"/>
    </w:rPr>
  </w:style>
  <w:style w:type="paragraph" w:customStyle="1" w:styleId="Default">
    <w:name w:val="Default"/>
    <w:rsid w:val="00741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add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Евгения Петровна</dc:creator>
  <cp:lastModifiedBy>Дюкова Евгения Петровна</cp:lastModifiedBy>
  <cp:revision>3</cp:revision>
  <dcterms:created xsi:type="dcterms:W3CDTF">2017-08-10T05:55:00Z</dcterms:created>
  <dcterms:modified xsi:type="dcterms:W3CDTF">2017-08-10T07:00:00Z</dcterms:modified>
</cp:coreProperties>
</file>