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84" w:rsidRPr="00BE0884" w:rsidRDefault="003536BB" w:rsidP="003536BB">
      <w:pPr>
        <w:shd w:val="clear" w:color="auto" w:fill="FFFFFF"/>
        <w:tabs>
          <w:tab w:val="center" w:pos="4677"/>
          <w:tab w:val="left" w:pos="7424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C71585"/>
          <w:sz w:val="28"/>
          <w:szCs w:val="28"/>
          <w:shd w:val="clear" w:color="auto" w:fill="FFFFFF"/>
          <w:lang w:eastAsia="ru-RU"/>
        </w:rPr>
        <w:tab/>
        <w:t>ЭОР для обучающихся</w:t>
      </w: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8284"/>
      </w:tblGrid>
      <w:tr w:rsidR="00BE0884" w:rsidRPr="00BE0884" w:rsidTr="00BE0884">
        <w:tc>
          <w:tcPr>
            <w:tcW w:w="0" w:type="auto"/>
            <w:shd w:val="clear" w:color="auto" w:fill="FFFFFF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7158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962025" cy="653415"/>
                  <wp:effectExtent l="0" t="0" r="9525" b="0"/>
                  <wp:docPr id="21" name="Рисунок 21" descr="http://medvejonok52.ucoz.ru/internet/lukosh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vejonok52.ucoz.ru/internet/lukosh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="00BE0884" w:rsidRPr="00BE088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"Луко</w:t>
              </w:r>
              <w:bookmarkStart w:id="0" w:name="_GoBack"/>
              <w:bookmarkEnd w:id="0"/>
              <w:r w:rsidR="00BE0884" w:rsidRPr="00BE088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ш</w:t>
              </w:r>
              <w:r w:rsidR="00BE0884" w:rsidRPr="00BE088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ко сказок" - сказки для детей </w:t>
              </w:r>
            </w:hyperlink>
            <w:r w:rsidR="00BE0884" w:rsidRPr="00BE0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BE0884" w:rsidRPr="00BE0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4"/>
                <w:szCs w:val="24"/>
                <w:shd w:val="clear" w:color="auto" w:fill="FFFFFF"/>
                <w:lang w:eastAsia="ru-RU"/>
              </w:rPr>
              <w:t>(http://www.lukoshko.net/): Тексты сказок разных народов и писателей-сказочников, а также стихи и рассказы для детей. </w:t>
            </w:r>
          </w:p>
        </w:tc>
      </w:tr>
      <w:tr w:rsidR="00BE0884" w:rsidRPr="00BE0884" w:rsidTr="00BE0884">
        <w:tc>
          <w:tcPr>
            <w:tcW w:w="0" w:type="auto"/>
            <w:shd w:val="clear" w:color="auto" w:fill="FFFFFF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7158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748030" cy="843280"/>
                  <wp:effectExtent l="0" t="0" r="0" b="0"/>
                  <wp:docPr id="20" name="Рисунок 20" descr="http://medvejonok52.ucoz.ru/internet/l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dvejonok52.ucoz.ru/internet/l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BE0884" w:rsidRPr="00BE088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"Лель" - стихи и песни для детей</w:t>
              </w:r>
            </w:hyperlink>
            <w:r w:rsidR="00BE0884" w:rsidRPr="00BE0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BE0884" w:rsidRPr="00BE0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4"/>
                <w:szCs w:val="24"/>
                <w:shd w:val="clear" w:color="auto" w:fill="FFFFFF"/>
                <w:lang w:eastAsia="ru-RU"/>
              </w:rPr>
              <w:t>(http://lel.khv.ru/): Поиск детских стихотворений и песен, посвященных различным праздникам, животным, временам года. Ссылки на литературные страницы для детей. </w:t>
            </w:r>
          </w:p>
        </w:tc>
      </w:tr>
      <w:tr w:rsidR="00BE0884" w:rsidRPr="00BE0884" w:rsidTr="00BE0884">
        <w:tc>
          <w:tcPr>
            <w:tcW w:w="0" w:type="auto"/>
            <w:shd w:val="clear" w:color="auto" w:fill="FFFFFF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7158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795655" cy="795655"/>
                  <wp:effectExtent l="0" t="0" r="4445" b="4445"/>
                  <wp:docPr id="19" name="Рисунок 19" descr="http://medvejonok52.ucoz.ru/internet/skazochnaja_str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dvejonok52.ucoz.ru/internet/skazochnaja_str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BE0884" w:rsidRPr="00BE088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"Сказочная страна" - коллекция сказок народов мира </w:t>
              </w:r>
            </w:hyperlink>
            <w:r w:rsidR="00BE0884" w:rsidRPr="00BE0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BE0884" w:rsidRPr="00BE0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4"/>
                <w:szCs w:val="24"/>
                <w:shd w:val="clear" w:color="auto" w:fill="FFFFFF"/>
                <w:lang w:eastAsia="ru-RU"/>
              </w:rPr>
              <w:t>(http://skazki.org.ru/): Возможность добавить материалы на сайт. Несколько mp3-файлов. Иллюстрации. Научно-исследовательские работы. </w:t>
            </w:r>
          </w:p>
        </w:tc>
      </w:tr>
      <w:tr w:rsidR="00BE0884" w:rsidRPr="00BE0884" w:rsidTr="00BE0884">
        <w:tc>
          <w:tcPr>
            <w:tcW w:w="0" w:type="auto"/>
            <w:shd w:val="clear" w:color="auto" w:fill="FFFFFF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7158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092835" cy="760095"/>
                  <wp:effectExtent l="0" t="0" r="0" b="1905"/>
                  <wp:docPr id="18" name="Рисунок 18" descr="http://medvejonok52.ucoz.ru/internet/bibliot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dvejonok52.ucoz.ru/internet/bibliote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034B78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"Библиотека для детей" - электронная библиотека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C71585"/>
                <w:sz w:val="28"/>
                <w:szCs w:val="28"/>
                <w:shd w:val="clear" w:color="auto" w:fill="FFFFFF"/>
                <w:lang w:eastAsia="ru-RU"/>
              </w:rPr>
              <w:br/>
              <w:t>(http://www.deti-book.info/) Возможность скачать тексты произведений детской литературы. </w:t>
            </w:r>
          </w:p>
        </w:tc>
      </w:tr>
      <w:tr w:rsidR="00BE0884" w:rsidRPr="00BE0884" w:rsidTr="00BE0884">
        <w:tc>
          <w:tcPr>
            <w:tcW w:w="0" w:type="auto"/>
            <w:shd w:val="clear" w:color="auto" w:fill="FFFFFF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7158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795655" cy="974090"/>
                  <wp:effectExtent l="0" t="0" r="4445" b="0"/>
                  <wp:docPr id="17" name="Рисунок 17" descr="http://medvejonok52.ucoz.ru/internet/vasil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dvejonok52.ucoz.ru/internet/vasil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034B78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"В гостях у Василисы" - сказки для детей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C71585"/>
                <w:sz w:val="28"/>
                <w:szCs w:val="28"/>
                <w:shd w:val="clear" w:color="auto" w:fill="FFFFFF"/>
                <w:lang w:eastAsia="ru-RU"/>
              </w:rPr>
              <w:br/>
              <w:t>(http://www.deti-lit.ru/): Авторские и народные сказки, загадки, детские стихи и рассказы, биографии писателей, пословицы и поговорки, считалки, раскраски, пр. </w:t>
            </w:r>
          </w:p>
        </w:tc>
      </w:tr>
    </w:tbl>
    <w:p w:rsidR="00BE0884" w:rsidRPr="00BE0884" w:rsidRDefault="00BE0884" w:rsidP="00BE08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E088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BE0884" w:rsidRPr="00BE0884" w:rsidRDefault="00BE0884" w:rsidP="00BE08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E0884">
        <w:rPr>
          <w:rFonts w:ascii="Comic Sans MS" w:eastAsia="Times New Roman" w:hAnsi="Comic Sans MS" w:cs="Times New Roman"/>
          <w:b/>
          <w:bCs/>
          <w:color w:val="FF1493"/>
          <w:sz w:val="28"/>
          <w:szCs w:val="28"/>
          <w:shd w:val="clear" w:color="auto" w:fill="FFFFFF"/>
          <w:lang w:eastAsia="ru-RU"/>
        </w:rPr>
        <w:t>"ИГРАЯ РАСТЁМ И РАЗВИВАЕМСЯ"</w:t>
      </w:r>
    </w:p>
    <w:tbl>
      <w:tblPr>
        <w:tblW w:w="100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385"/>
      </w:tblGrid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FFFFE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653415" cy="843280"/>
                  <wp:effectExtent l="0" t="0" r="0" b="0"/>
                  <wp:docPr id="16" name="Рисунок 16" descr="http://medvejonok52.ucoz.ru/internet/detskij_m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edvejonok52.ucoz.ru/internet/detskij_m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hyperlink r:id="rId16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</w:t>
              </w:r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9400D3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Detskiy-mir" - детский портал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FFFFE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(http://www.detskiy-mir.net/): Стенгазеты и пожелания к праздникам, </w:t>
            </w:r>
            <w:proofErr w:type="spellStart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флеш</w:t>
            </w:r>
            <w:proofErr w:type="spellEnd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-раскраски, игры, </w:t>
            </w:r>
            <w:proofErr w:type="spellStart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ребусворды</w:t>
            </w:r>
            <w:proofErr w:type="spellEnd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 и др. материалы для развития детей. Детские знакомства. Блоги. 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021080" cy="415925"/>
                  <wp:effectExtent l="0" t="0" r="7620" b="3175"/>
                  <wp:docPr id="15" name="Рисунок 15" descr="http://medvejonok52.ucoz.ru/internet/tvid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dvejonok52.ucoz.ru/internet/tvid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hyperlink r:id="rId18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"Твиди.ру" - детский развлекательный портал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 xml:space="preserve">(http://www.tvidi.ru/ch/Main/): Коллекция </w:t>
            </w:r>
            <w:proofErr w:type="spellStart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флеш</w:t>
            </w:r>
            <w:proofErr w:type="spellEnd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-игр. Создание </w:t>
            </w:r>
            <w:proofErr w:type="gramStart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собственного</w:t>
            </w:r>
            <w:proofErr w:type="gramEnd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 веб-сайта. Загрузка обоев на рабочий стол, </w:t>
            </w:r>
            <w:proofErr w:type="spellStart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аватарок</w:t>
            </w:r>
            <w:proofErr w:type="spellEnd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, картинок и др. 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795655" cy="700405"/>
                  <wp:effectExtent l="0" t="0" r="4445" b="4445"/>
                  <wp:docPr id="14" name="Рисунок 14" descr="http://medvejonok52.ucoz.ru/internet/teremo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edvejonok52.ucoz.ru/internet/teremo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hyperlink r:id="rId20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"Теремок" - сайт для детей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>(http://www.teremoc.ru/): Мультфильмы, детские рисунки, развивающие и активные игры, тесты. 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688975" cy="605790"/>
                  <wp:effectExtent l="0" t="0" r="0" b="3810"/>
                  <wp:docPr id="13" name="Рисунок 13" descr="http://medvejonok52.ucoz.ru/internet/tyr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edvejonok52.ucoz.ru/internet/tyr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hyperlink r:id="rId22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"Тырнет - Детский интернет" - детский портал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>(http://www.tirnet.ru/): Онлайн-игры, сказки, песни и др. развлечения для малышей. Статьи о здоровье и воспитании детей. Форум для родителей. 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926465" cy="379730"/>
                  <wp:effectExtent l="0" t="0" r="6985" b="1270"/>
                  <wp:docPr id="12" name="Рисунок 12" descr="http://medvejonok52.ucoz.ru/internet/solnyshk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dvejonok52.ucoz.ru/internet/solnyshk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hyperlink r:id="rId24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"Солнышко. Игротека" - портал для детей Flash-игры для малышей. 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>(http://www.solnet.ee/games/): Викторины и конкурсы. Мультфильмы. Подвижные и логические игры. 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831215" cy="807720"/>
                  <wp:effectExtent l="0" t="0" r="6985" b="0"/>
                  <wp:docPr id="11" name="Рисунок 11" descr="http://medvejonok52.ucoz.ru/internet/rebz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edvejonok52.ucoz.ru/internet/rebz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hyperlink r:id="rId26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"Ребзики" - детские раскраски 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 xml:space="preserve">(http://www.rebzi.ru/): Коллекция игр-раскрасок, </w:t>
            </w:r>
            <w:proofErr w:type="spellStart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пазлов</w:t>
            </w:r>
            <w:proofErr w:type="spellEnd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 для детей. Информация о фестивале рисунков. Галерея детских работ. 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890905" cy="653415"/>
                  <wp:effectExtent l="0" t="0" r="4445" b="0"/>
                  <wp:docPr id="10" name="Рисунок 10" descr="http://medvejonok52.ucoz.ru/internet/internj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edvejonok52.ucoz.ru/internet/internj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hyperlink r:id="rId28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"Детский сайт "</w:t>
              </w:r>
              <w:proofErr w:type="spellStart"/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Интернёнок</w:t>
              </w:r>
              <w:proofErr w:type="spellEnd"/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</w:t>
              </w:r>
            </w:hyperlink>
          </w:p>
          <w:p w:rsidR="00BE0884" w:rsidRPr="00BE0884" w:rsidRDefault="00BE0884" w:rsidP="00BE0884">
            <w:pPr>
              <w:spacing w:after="0" w:line="240" w:lineRule="auto"/>
              <w:rPr>
                <w:rFonts w:ascii="Verdana" w:eastAsia="Times New Roman" w:hAnsi="Verdana" w:cs="Times New Roman"/>
                <w:color w:val="FFFFE0"/>
                <w:sz w:val="16"/>
                <w:szCs w:val="16"/>
                <w:lang w:eastAsia="ru-RU"/>
              </w:rPr>
            </w:pPr>
            <w:r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(http://internetenok.narod.ru/): Детский портал развлечений: разнообразные конкурсы, игры, мультфильмы, онлайн рисование, кроссворды. Библиотека сказок. Галерея рисунков.</w:t>
            </w:r>
          </w:p>
        </w:tc>
      </w:tr>
    </w:tbl>
    <w:p w:rsidR="00BE0884" w:rsidRPr="00BE0884" w:rsidRDefault="00BE0884" w:rsidP="00BE088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000000"/>
          <w:sz w:val="20"/>
          <w:szCs w:val="20"/>
          <w:lang w:eastAsia="ru-RU"/>
        </w:rPr>
      </w:pPr>
    </w:p>
    <w:tbl>
      <w:tblPr>
        <w:tblW w:w="100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8677"/>
      </w:tblGrid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843280" cy="653415"/>
                  <wp:effectExtent l="0" t="0" r="0" b="0"/>
                  <wp:docPr id="9" name="Рисунок 9" descr="http://medvejonok52.ucoz.ru/internet/igry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edvejonok52.ucoz.ru/internet/igry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30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"Развивающие игры для детей"</w:t>
              </w:r>
            </w:hyperlink>
          </w:p>
          <w:p w:rsidR="00BE0884" w:rsidRPr="00BE0884" w:rsidRDefault="00BE0884" w:rsidP="00BE08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(http://www.baby-gamer.ru/): Игры онлайн для малышей - Внимание и логика Цвета и фигуры Математика дошкольникам</w:t>
            </w:r>
            <w:proofErr w:type="gramStart"/>
            <w:r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 У</w:t>
            </w:r>
            <w:proofErr w:type="gramEnd"/>
            <w:r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чимся читать Часы и время Раскраски Головоломки </w:t>
            </w:r>
          </w:p>
        </w:tc>
      </w:tr>
    </w:tbl>
    <w:p w:rsidR="00BE0884" w:rsidRPr="00BE0884" w:rsidRDefault="00BE0884" w:rsidP="00BE088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000000"/>
          <w:sz w:val="20"/>
          <w:szCs w:val="20"/>
          <w:lang w:eastAsia="ru-RU"/>
        </w:rPr>
      </w:pPr>
    </w:p>
    <w:tbl>
      <w:tblPr>
        <w:tblW w:w="100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8655"/>
      </w:tblGrid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843280" cy="487045"/>
                  <wp:effectExtent l="0" t="0" r="0" b="8255"/>
                  <wp:docPr id="8" name="Рисунок 8" descr="http://medvejonok52.ucoz.ru/internet/igry_dlja_malysh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edvejonok52.ucoz.ru/internet/igry_dlja_malysh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32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"Бесплатные развивающие онлайн игры для детей 3-4-5 лет"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 xml:space="preserve">(http://345-games.ru/): </w:t>
            </w:r>
            <w:proofErr w:type="spellStart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лигические</w:t>
            </w:r>
            <w:proofErr w:type="spellEnd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 игры, раскраски, </w:t>
            </w:r>
            <w:proofErr w:type="spellStart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пазлы</w:t>
            </w:r>
            <w:proofErr w:type="spellEnd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, "Найди отличие", лабиринты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819150" cy="819150"/>
                  <wp:effectExtent l="0" t="0" r="0" b="0"/>
                  <wp:docPr id="7" name="Рисунок 7" descr="http://medvejonok52.ucoz.ru/internet/igraem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edvejonok52.ucoz.ru/internet/igraem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34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"Детские развивающие онлайн игры"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> (http://igraem.pro/): Играем и учимся - картинку, раскраски, развиваем внимание и память, игры для малышей 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760095" cy="760095"/>
                  <wp:effectExtent l="0" t="0" r="1905" b="1905"/>
                  <wp:docPr id="6" name="Рисунок 6" descr="http://medvejonok52.ucoz.ru/internet/obuchalki_i_razvival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edvejonok52.ucoz.ru/internet/obuchalki_i_razvival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36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«Весёлые обучалки и развивалки»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 xml:space="preserve"> (http://www.kindergenii.ru/playonline.htm): </w:t>
            </w:r>
            <w:proofErr w:type="gramStart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Развивающие</w:t>
            </w:r>
            <w:proofErr w:type="gramEnd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Flash</w:t>
            </w:r>
            <w:proofErr w:type="spellEnd"/>
            <w:r w:rsidR="00BE0884"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-игры для детей - учимся владеть мышкой, играем, развиваемся и развлекаемся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854710" cy="819150"/>
                  <wp:effectExtent l="0" t="0" r="2540" b="0"/>
                  <wp:docPr id="5" name="Рисунок 5" descr="http://medvejonok52.ucoz.ru/internet/ajkju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edvejonok52.ucoz.ru/internet/ajkjus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38" w:history="1"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</w:t>
              </w:r>
              <w:proofErr w:type="spellStart"/>
              <w:proofErr w:type="gramStart"/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IQ</w:t>
              </w:r>
              <w:proofErr w:type="gramEnd"/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ша</w:t>
              </w:r>
              <w:proofErr w:type="spellEnd"/>
              <w:r w:rsidR="00BE0884" w:rsidRPr="00BE0884">
                <w:rPr>
                  <w:rFonts w:ascii="Comic Sans MS" w:eastAsia="Times New Roman" w:hAnsi="Comic Sans MS" w:cs="Times New Roman"/>
                  <w:b/>
                  <w:bCs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 xml:space="preserve"> - клуб гармоничного развития ребёнка"</w:t>
              </w:r>
            </w:hyperlink>
          </w:p>
          <w:p w:rsidR="00BE0884" w:rsidRPr="00BE0884" w:rsidRDefault="00BE0884" w:rsidP="00BE08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http://iqsha.ru/: Это онлайн-сервис дистанционного образования для детей дошкольного возраста. На нашем сайте содержится </w:t>
            </w:r>
            <w:proofErr w:type="gramStart"/>
            <w:r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>обучающий</w:t>
            </w:r>
            <w:proofErr w:type="gramEnd"/>
            <w:r w:rsidRPr="00BE0884">
              <w:rPr>
                <w:rFonts w:ascii="Comic Sans MS" w:eastAsia="Times New Roman" w:hAnsi="Comic Sans MS" w:cs="Times New Roman"/>
                <w:b/>
                <w:bCs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 контент с огромным количеством упражнений, направленных на формирование и развитие интеллектуальных способностей детей.</w:t>
            </w:r>
          </w:p>
        </w:tc>
      </w:tr>
    </w:tbl>
    <w:p w:rsidR="00BE0884" w:rsidRPr="00BE0884" w:rsidRDefault="00BE0884" w:rsidP="00BE08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E088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BE0884">
        <w:rPr>
          <w:rFonts w:ascii="Comic Sans MS" w:eastAsia="Times New Roman" w:hAnsi="Comic Sans MS" w:cs="Times New Roman"/>
          <w:b/>
          <w:bCs/>
          <w:color w:val="9400D3"/>
          <w:sz w:val="28"/>
          <w:szCs w:val="28"/>
          <w:shd w:val="clear" w:color="auto" w:fill="FFFFFF"/>
          <w:lang w:eastAsia="ru-RU"/>
        </w:rPr>
        <w:t>"СКАЗКИ СМОТРИМ И СЛУШАЕМ"</w:t>
      </w:r>
    </w:p>
    <w:tbl>
      <w:tblPr>
        <w:tblW w:w="100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8445"/>
      </w:tblGrid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985520" cy="735965"/>
                  <wp:effectExtent l="0" t="0" r="5080" b="6985"/>
                  <wp:docPr id="4" name="Рисунок 4" descr="http://medvejonok52.ucoz.ru/internet/smeshar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edvejonok52.ucoz.ru/internet/smeshar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0" w:history="1">
              <w:r w:rsidR="00BE0884" w:rsidRPr="00BE0884">
                <w:rPr>
                  <w:rFonts w:ascii="Comic Sans MS" w:eastAsia="Times New Roman" w:hAnsi="Comic Sans MS" w:cs="Times New Roman"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"Смешарики" - детский мультсериал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>(http://www.smeshariki.ru/): Трейлеры новых серий. Заметки о персонажах, секреты создания героев. Расписание показов. Заставки для компьютера. 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962025" cy="712470"/>
                  <wp:effectExtent l="0" t="0" r="9525" b="0"/>
                  <wp:docPr id="3" name="Рисунок 3" descr="http://medvejonok52.ucoz.ru/internet/m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edvejonok52.ucoz.ru/internet/m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2" w:history="1">
              <w:r w:rsidR="00BE0884" w:rsidRPr="00BE0884">
                <w:rPr>
                  <w:rFonts w:ascii="Comic Sans MS" w:eastAsia="Times New Roman" w:hAnsi="Comic Sans MS" w:cs="Times New Roman"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"Mults.spb.ru" - российские мультики 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>(http://mults.spb.ru/): Пополняемая коллекция российских и советских мультфильмов. Возможность скачивания для ознакомительного просмотра. </w:t>
            </w:r>
          </w:p>
        </w:tc>
      </w:tr>
    </w:tbl>
    <w:p w:rsidR="00BE0884" w:rsidRPr="00BE0884" w:rsidRDefault="00BE0884" w:rsidP="00BE088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000000"/>
          <w:sz w:val="20"/>
          <w:szCs w:val="20"/>
          <w:lang w:eastAsia="ru-RU"/>
        </w:rPr>
      </w:pPr>
    </w:p>
    <w:tbl>
      <w:tblPr>
        <w:tblW w:w="100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8528"/>
      </w:tblGrid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937895" cy="1567815"/>
                  <wp:effectExtent l="0" t="0" r="0" b="0"/>
                  <wp:docPr id="2" name="Рисунок 2" descr="http://medvejonok52.ucoz.ru/internet/1293142467_mashaimedvedvseseri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edvejonok52.ucoz.ru/internet/1293142467_mashaimedvedvseseri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4" w:history="1">
              <w:r w:rsidR="00BE0884" w:rsidRPr="00BE0884">
                <w:rPr>
                  <w:rFonts w:ascii="Comic Sans MS" w:eastAsia="Times New Roman" w:hAnsi="Comic Sans MS" w:cs="Times New Roman"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"Маша и медведь: смотреть онлайн"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>http://mashaimedved.org/: Все серии любимого мультфильма можно смотреть в режиме онлайн; возможность скачивания; МР3 сборник "Дискотека с Машей", журнал "Маша и медведь"</w:t>
            </w:r>
          </w:p>
        </w:tc>
      </w:tr>
      <w:tr w:rsidR="00BE0884" w:rsidRPr="00BE0884" w:rsidTr="00BE0884">
        <w:trPr>
          <w:jc w:val="center"/>
        </w:trPr>
        <w:tc>
          <w:tcPr>
            <w:tcW w:w="0" w:type="auto"/>
            <w:vAlign w:val="center"/>
            <w:hideMark/>
          </w:tcPr>
          <w:p w:rsidR="00BE0884" w:rsidRPr="00BE0884" w:rsidRDefault="00BE0884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400D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937895" cy="890905"/>
                  <wp:effectExtent l="0" t="0" r="0" b="4445"/>
                  <wp:docPr id="1" name="Рисунок 1" descr="http://medvejonok52.ucoz.ru/internet/HolzSho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edvejonok52.ucoz.ru/internet/HolzSho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884" w:rsidRPr="00BE0884" w:rsidRDefault="003536BB" w:rsidP="00BE08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6" w:history="1">
              <w:r w:rsidR="00BE0884" w:rsidRPr="00BE0884">
                <w:rPr>
                  <w:rFonts w:ascii="Comic Sans MS" w:eastAsia="Times New Roman" w:hAnsi="Comic Sans MS" w:cs="Times New Roman"/>
                  <w:color w:val="DC37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"Детский радиотеатр. Сказки cо старых пластинок онлайн" </w:t>
              </w:r>
            </w:hyperlink>
            <w:r w:rsidR="00BE0884" w:rsidRPr="00BE0884">
              <w:rPr>
                <w:rFonts w:ascii="Comic Sans MS" w:eastAsia="Times New Roman" w:hAnsi="Comic Sans MS" w:cs="Times New Roman"/>
                <w:color w:val="9400D3"/>
                <w:sz w:val="28"/>
                <w:szCs w:val="28"/>
                <w:shd w:val="clear" w:color="auto" w:fill="FFFFFF"/>
                <w:lang w:eastAsia="ru-RU"/>
              </w:rPr>
              <w:br/>
              <w:t xml:space="preserve">http://skazkidetstva.ru/: Сайт с детскими сказками, </w:t>
            </w:r>
            <w:proofErr w:type="spellStart"/>
            <w:proofErr w:type="gramStart"/>
            <w:r w:rsidR="00BE0884" w:rsidRPr="00BE0884">
              <w:rPr>
                <w:rFonts w:ascii="Comic Sans MS" w:eastAsia="Times New Roman" w:hAnsi="Comic Sans MS" w:cs="Times New Roman"/>
                <w:color w:val="9400D3"/>
                <w:sz w:val="28"/>
                <w:szCs w:val="28"/>
                <w:shd w:val="clear" w:color="auto" w:fill="FFFFFF"/>
                <w:lang w:eastAsia="ru-RU"/>
              </w:rPr>
              <w:t>радиоспектаклями</w:t>
            </w:r>
            <w:proofErr w:type="spellEnd"/>
            <w:proofErr w:type="gramEnd"/>
            <w:r w:rsidR="00BE0884" w:rsidRPr="00BE0884">
              <w:rPr>
                <w:rFonts w:ascii="Comic Sans MS" w:eastAsia="Times New Roman" w:hAnsi="Comic Sans MS" w:cs="Times New Roman"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 оцифрованными с пластинок. Социальный проект. Аудитория: молодые родители, выросшие на этих сказках и желающие передать своим детям их атмосферу, их красоту. Значение этого проекта в жизни нового поколения будет сохранением той культуры доброты, которая была </w:t>
            </w:r>
            <w:proofErr w:type="gramStart"/>
            <w:r w:rsidR="00BE0884" w:rsidRPr="00BE0884">
              <w:rPr>
                <w:rFonts w:ascii="Comic Sans MS" w:eastAsia="Times New Roman" w:hAnsi="Comic Sans MS" w:cs="Times New Roman"/>
                <w:color w:val="9400D3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="00BE0884" w:rsidRPr="00BE0884">
              <w:rPr>
                <w:rFonts w:ascii="Comic Sans MS" w:eastAsia="Times New Roman" w:hAnsi="Comic Sans MS" w:cs="Times New Roman"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BE0884" w:rsidRPr="00BE0884">
              <w:rPr>
                <w:rFonts w:ascii="Comic Sans MS" w:eastAsia="Times New Roman" w:hAnsi="Comic Sans MS" w:cs="Times New Roman"/>
                <w:color w:val="9400D3"/>
                <w:sz w:val="28"/>
                <w:szCs w:val="28"/>
                <w:shd w:val="clear" w:color="auto" w:fill="FFFFFF"/>
                <w:lang w:eastAsia="ru-RU"/>
              </w:rPr>
              <w:t>года</w:t>
            </w:r>
            <w:proofErr w:type="gramEnd"/>
            <w:r w:rsidR="00BE0884" w:rsidRPr="00BE0884">
              <w:rPr>
                <w:rFonts w:ascii="Comic Sans MS" w:eastAsia="Times New Roman" w:hAnsi="Comic Sans MS" w:cs="Times New Roman"/>
                <w:color w:val="9400D3"/>
                <w:sz w:val="28"/>
                <w:szCs w:val="28"/>
                <w:shd w:val="clear" w:color="auto" w:fill="FFFFFF"/>
                <w:lang w:eastAsia="ru-RU"/>
              </w:rPr>
              <w:t xml:space="preserve"> создания этих сказок. </w:t>
            </w:r>
          </w:p>
        </w:tc>
      </w:tr>
    </w:tbl>
    <w:p w:rsidR="00C12D37" w:rsidRDefault="00C12D37"/>
    <w:sectPr w:rsidR="00C1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84"/>
    <w:rsid w:val="003536BB"/>
    <w:rsid w:val="00BE0884"/>
    <w:rsid w:val="00C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884"/>
    <w:rPr>
      <w:i/>
      <w:iCs/>
    </w:rPr>
  </w:style>
  <w:style w:type="character" w:styleId="a5">
    <w:name w:val="Hyperlink"/>
    <w:basedOn w:val="a0"/>
    <w:uiPriority w:val="99"/>
    <w:semiHidden/>
    <w:unhideWhenUsed/>
    <w:rsid w:val="00BE0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884"/>
    <w:rPr>
      <w:i/>
      <w:iCs/>
    </w:rPr>
  </w:style>
  <w:style w:type="character" w:styleId="a5">
    <w:name w:val="Hyperlink"/>
    <w:basedOn w:val="a0"/>
    <w:uiPriority w:val="99"/>
    <w:semiHidden/>
    <w:unhideWhenUsed/>
    <w:rsid w:val="00BE0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l.khv.ru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tvidi.ru/ch/Main/" TargetMode="External"/><Relationship Id="rId26" Type="http://schemas.openxmlformats.org/officeDocument/2006/relationships/hyperlink" Target="http://www.rebzi.ru/" TargetMode="External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igraem.pro/" TargetMode="External"/><Relationship Id="rId42" Type="http://schemas.openxmlformats.org/officeDocument/2006/relationships/hyperlink" Target="http://mults.spb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deti-book.info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iqsha.ru/" TargetMode="External"/><Relationship Id="rId46" Type="http://schemas.openxmlformats.org/officeDocument/2006/relationships/hyperlink" Target="http://skazkidetstv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etskiy-mir.net/" TargetMode="External"/><Relationship Id="rId20" Type="http://schemas.openxmlformats.org/officeDocument/2006/relationships/hyperlink" Target="http://www.teremoc.ru/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www.lukoshko.net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solnet.ee/games/" TargetMode="External"/><Relationship Id="rId32" Type="http://schemas.openxmlformats.org/officeDocument/2006/relationships/hyperlink" Target="http://345-games.ru/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smeshariki.ru/" TargetMode="External"/><Relationship Id="rId45" Type="http://schemas.openxmlformats.org/officeDocument/2006/relationships/image" Target="media/image2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gif"/><Relationship Id="rId28" Type="http://schemas.openxmlformats.org/officeDocument/2006/relationships/hyperlink" Target="http://internetenok.narod.ru/" TargetMode="External"/><Relationship Id="rId36" Type="http://schemas.openxmlformats.org/officeDocument/2006/relationships/hyperlink" Target="http://www.kindergenii.ru/playonline.htm" TargetMode="External"/><Relationship Id="rId10" Type="http://schemas.openxmlformats.org/officeDocument/2006/relationships/hyperlink" Target="http://skazki.org.ru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mashaimedved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deti-lit.ru/" TargetMode="External"/><Relationship Id="rId22" Type="http://schemas.openxmlformats.org/officeDocument/2006/relationships/hyperlink" Target="http://www.tirnet.ru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baby-gamer.ru/" TargetMode="External"/><Relationship Id="rId35" Type="http://schemas.openxmlformats.org/officeDocument/2006/relationships/image" Target="media/image16.gif"/><Relationship Id="rId43" Type="http://schemas.openxmlformats.org/officeDocument/2006/relationships/image" Target="media/image20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2016-02-29T09:33:00Z</dcterms:created>
  <dcterms:modified xsi:type="dcterms:W3CDTF">2016-02-29T09:33:00Z</dcterms:modified>
</cp:coreProperties>
</file>